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79"/>
      </w:tblGrid>
      <w:tr w:rsidR="00DA304E" w:rsidRPr="004063DA" w14:paraId="4403B513" w14:textId="77777777" w:rsidTr="00CC52CF">
        <w:tc>
          <w:tcPr>
            <w:tcW w:w="9679" w:type="dxa"/>
            <w:shd w:val="clear" w:color="auto" w:fill="F2F2F2" w:themeFill="background1" w:themeFillShade="F2"/>
          </w:tcPr>
          <w:p w14:paraId="1457D811" w14:textId="77777777" w:rsidR="00DA304E" w:rsidRPr="004063DA" w:rsidRDefault="00DA304E">
            <w:pPr>
              <w:rPr>
                <w:i/>
                <w:sz w:val="24"/>
                <w:szCs w:val="24"/>
                <w:lang w:val="ro-RO"/>
              </w:rPr>
            </w:pPr>
          </w:p>
          <w:p w14:paraId="0908C9F0" w14:textId="77777777" w:rsidR="00DA304E" w:rsidRPr="004063DA" w:rsidRDefault="00DA304E">
            <w:pPr>
              <w:rPr>
                <w:i/>
                <w:sz w:val="24"/>
                <w:szCs w:val="24"/>
                <w:lang w:val="ro-RO"/>
              </w:rPr>
            </w:pPr>
          </w:p>
          <w:p w14:paraId="3137B3C9" w14:textId="7D291609" w:rsidR="00DA304E" w:rsidRPr="004063DA" w:rsidRDefault="00DA304E" w:rsidP="00DA304E">
            <w:pPr>
              <w:jc w:val="center"/>
              <w:rPr>
                <w:i/>
                <w:sz w:val="24"/>
                <w:szCs w:val="24"/>
                <w:lang w:val="ro-RO"/>
              </w:rPr>
            </w:pPr>
            <w:r w:rsidRPr="004063DA">
              <w:rPr>
                <w:i/>
                <w:sz w:val="24"/>
                <w:szCs w:val="24"/>
                <w:lang w:val="ro-RO"/>
              </w:rPr>
              <w:t xml:space="preserve">Antetul </w:t>
            </w:r>
            <w:r w:rsidR="00CC52CF" w:rsidRPr="004063DA">
              <w:rPr>
                <w:i/>
                <w:sz w:val="24"/>
                <w:szCs w:val="24"/>
                <w:lang w:val="ro-RO"/>
              </w:rPr>
              <w:t>instituției</w:t>
            </w:r>
            <w:r w:rsidRPr="004063DA">
              <w:rPr>
                <w:i/>
                <w:sz w:val="24"/>
                <w:szCs w:val="24"/>
                <w:lang w:val="ro-RO"/>
              </w:rPr>
              <w:t xml:space="preserve"> solicitante</w:t>
            </w:r>
          </w:p>
          <w:p w14:paraId="40F8F751" w14:textId="77777777" w:rsidR="00DA304E" w:rsidRPr="004063DA" w:rsidRDefault="00DA304E">
            <w:pPr>
              <w:rPr>
                <w:i/>
                <w:sz w:val="24"/>
                <w:szCs w:val="24"/>
                <w:lang w:val="ro-RO"/>
              </w:rPr>
            </w:pPr>
          </w:p>
          <w:p w14:paraId="2A34BB57" w14:textId="77777777" w:rsidR="00DA304E" w:rsidRPr="004063DA" w:rsidRDefault="00DA304E">
            <w:pPr>
              <w:rPr>
                <w:i/>
                <w:sz w:val="24"/>
                <w:szCs w:val="24"/>
                <w:lang w:val="ro-RO"/>
              </w:rPr>
            </w:pPr>
          </w:p>
        </w:tc>
      </w:tr>
    </w:tbl>
    <w:p w14:paraId="5D4663C8" w14:textId="77777777" w:rsidR="00DA304E" w:rsidRPr="004063DA" w:rsidRDefault="00DA304E">
      <w:pPr>
        <w:rPr>
          <w:sz w:val="28"/>
          <w:szCs w:val="28"/>
          <w:lang w:val="ro-RO"/>
        </w:rPr>
      </w:pPr>
    </w:p>
    <w:p w14:paraId="706ECD3D" w14:textId="77777777" w:rsidR="00D654A0" w:rsidRPr="004063DA" w:rsidRDefault="00D654A0" w:rsidP="00D654A0">
      <w:pPr>
        <w:jc w:val="both"/>
        <w:rPr>
          <w:sz w:val="28"/>
          <w:szCs w:val="28"/>
          <w:lang w:val="ro-RO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529"/>
        <w:gridCol w:w="3935"/>
      </w:tblGrid>
      <w:tr w:rsidR="00D654A0" w:rsidRPr="004063DA" w14:paraId="2730D4E7" w14:textId="77777777" w:rsidTr="00D654A0">
        <w:tc>
          <w:tcPr>
            <w:tcW w:w="5529" w:type="dxa"/>
          </w:tcPr>
          <w:p w14:paraId="65C49857" w14:textId="77777777" w:rsidR="00D654A0" w:rsidRPr="004063DA" w:rsidRDefault="00D654A0" w:rsidP="00320432">
            <w:pPr>
              <w:tabs>
                <w:tab w:val="left" w:pos="720"/>
              </w:tabs>
              <w:overflowPunct w:val="0"/>
              <w:textAlignment w:val="baseline"/>
              <w:rPr>
                <w:sz w:val="28"/>
                <w:szCs w:val="28"/>
                <w:lang w:val="ro-RO"/>
              </w:rPr>
            </w:pPr>
          </w:p>
        </w:tc>
        <w:tc>
          <w:tcPr>
            <w:tcW w:w="3935" w:type="dxa"/>
          </w:tcPr>
          <w:p w14:paraId="4215331F" w14:textId="7006C990" w:rsidR="00D654A0" w:rsidRPr="004063DA" w:rsidRDefault="00D654A0" w:rsidP="00320432">
            <w:pPr>
              <w:overflowPunct w:val="0"/>
              <w:spacing w:line="276" w:lineRule="auto"/>
              <w:textAlignment w:val="baseline"/>
              <w:rPr>
                <w:sz w:val="28"/>
                <w:szCs w:val="28"/>
                <w:lang w:val="ro-RO"/>
              </w:rPr>
            </w:pPr>
            <w:r w:rsidRPr="004063DA">
              <w:rPr>
                <w:sz w:val="28"/>
                <w:szCs w:val="28"/>
                <w:lang w:val="ro-RO"/>
              </w:rPr>
              <w:t xml:space="preserve">Către dl Sergiu </w:t>
            </w:r>
            <w:r w:rsidR="009409C7">
              <w:rPr>
                <w:sz w:val="28"/>
                <w:szCs w:val="28"/>
                <w:lang w:val="ro-RO"/>
              </w:rPr>
              <w:t>CARMANSCHI</w:t>
            </w:r>
          </w:p>
          <w:p w14:paraId="42570D38" w14:textId="24F854A6" w:rsidR="00D654A0" w:rsidRPr="004063DA" w:rsidRDefault="00D654A0" w:rsidP="00320432">
            <w:pPr>
              <w:overflowPunct w:val="0"/>
              <w:spacing w:line="276" w:lineRule="auto"/>
              <w:textAlignment w:val="baseline"/>
              <w:rPr>
                <w:sz w:val="28"/>
                <w:szCs w:val="28"/>
                <w:lang w:val="ro-RO"/>
              </w:rPr>
            </w:pPr>
            <w:r w:rsidRPr="004063DA">
              <w:rPr>
                <w:sz w:val="28"/>
                <w:szCs w:val="28"/>
                <w:lang w:val="ro-RO"/>
              </w:rPr>
              <w:t>Director general</w:t>
            </w:r>
          </w:p>
          <w:p w14:paraId="20A2F8D5" w14:textId="77777777" w:rsidR="00D654A0" w:rsidRPr="004063DA" w:rsidRDefault="00D654A0" w:rsidP="00D654A0">
            <w:pPr>
              <w:overflowPunct w:val="0"/>
              <w:spacing w:line="276" w:lineRule="auto"/>
              <w:textAlignment w:val="baseline"/>
              <w:rPr>
                <w:sz w:val="28"/>
                <w:szCs w:val="28"/>
                <w:lang w:val="ro-RO"/>
              </w:rPr>
            </w:pPr>
            <w:r w:rsidRPr="004063DA">
              <w:rPr>
                <w:sz w:val="28"/>
                <w:szCs w:val="28"/>
                <w:lang w:val="ro-RO"/>
              </w:rPr>
              <w:t xml:space="preserve">al Î.S. “Moldelectrica” </w:t>
            </w:r>
          </w:p>
        </w:tc>
      </w:tr>
    </w:tbl>
    <w:p w14:paraId="17646D60" w14:textId="77777777" w:rsidR="00D654A0" w:rsidRPr="004063DA" w:rsidRDefault="00D654A0" w:rsidP="00D654A0">
      <w:pPr>
        <w:rPr>
          <w:sz w:val="28"/>
          <w:szCs w:val="28"/>
          <w:lang w:val="ro-RO"/>
        </w:rPr>
      </w:pPr>
    </w:p>
    <w:p w14:paraId="02C4ABFC" w14:textId="77777777" w:rsidR="00D654A0" w:rsidRPr="004063DA" w:rsidRDefault="00D654A0" w:rsidP="00D654A0">
      <w:pPr>
        <w:rPr>
          <w:sz w:val="28"/>
          <w:szCs w:val="28"/>
          <w:lang w:val="ro-RO"/>
        </w:rPr>
      </w:pPr>
    </w:p>
    <w:p w14:paraId="4E068730" w14:textId="77777777" w:rsidR="004063DA" w:rsidRPr="004063DA" w:rsidRDefault="004063DA" w:rsidP="00D654A0">
      <w:pPr>
        <w:rPr>
          <w:sz w:val="28"/>
          <w:szCs w:val="28"/>
          <w:lang w:val="ro-RO"/>
        </w:rPr>
      </w:pPr>
    </w:p>
    <w:p w14:paraId="6B7D0F75" w14:textId="77777777" w:rsidR="00D654A0" w:rsidRPr="004063DA" w:rsidRDefault="00D654A0" w:rsidP="00D654A0">
      <w:pPr>
        <w:rPr>
          <w:sz w:val="28"/>
          <w:szCs w:val="28"/>
          <w:lang w:val="ro-RO"/>
        </w:rPr>
      </w:pPr>
    </w:p>
    <w:p w14:paraId="37C6F63D" w14:textId="2A0470B6" w:rsidR="00D654A0" w:rsidRPr="004063DA" w:rsidRDefault="00D654A0" w:rsidP="004063DA">
      <w:pPr>
        <w:overflowPunct w:val="0"/>
        <w:ind w:firstLine="426"/>
        <w:textAlignment w:val="baseline"/>
        <w:rPr>
          <w:sz w:val="28"/>
          <w:szCs w:val="28"/>
          <w:lang w:val="ro-RO"/>
        </w:rPr>
      </w:pPr>
      <w:r w:rsidRPr="004063DA">
        <w:rPr>
          <w:sz w:val="28"/>
          <w:szCs w:val="28"/>
          <w:lang w:val="ro-RO"/>
        </w:rPr>
        <w:t xml:space="preserve">Prin prezenta,  </w:t>
      </w:r>
      <w:r w:rsidRPr="00CC52CF">
        <w:rPr>
          <w:sz w:val="28"/>
          <w:szCs w:val="28"/>
          <w:shd w:val="clear" w:color="auto" w:fill="F2F2F2" w:themeFill="background1" w:themeFillShade="F2"/>
          <w:lang w:val="ro-RO"/>
        </w:rPr>
        <w:t>S.R.L. “________________”</w:t>
      </w:r>
      <w:r w:rsidRPr="004063DA">
        <w:rPr>
          <w:sz w:val="28"/>
          <w:szCs w:val="28"/>
          <w:lang w:val="ro-RO"/>
        </w:rPr>
        <w:t xml:space="preserve"> Vă remite spre examinare:</w:t>
      </w:r>
    </w:p>
    <w:p w14:paraId="66E14A04" w14:textId="77777777" w:rsidR="00D654A0" w:rsidRPr="004063DA" w:rsidRDefault="00D654A0" w:rsidP="004063DA">
      <w:pPr>
        <w:pStyle w:val="a4"/>
        <w:widowControl/>
        <w:numPr>
          <w:ilvl w:val="0"/>
          <w:numId w:val="3"/>
        </w:numPr>
        <w:overflowPunct w:val="0"/>
        <w:spacing w:before="120" w:line="276" w:lineRule="auto"/>
        <w:ind w:left="425" w:hanging="357"/>
        <w:jc w:val="both"/>
        <w:textAlignment w:val="baseline"/>
        <w:rPr>
          <w:sz w:val="28"/>
          <w:szCs w:val="28"/>
          <w:lang w:val="ro-RO"/>
        </w:rPr>
      </w:pPr>
      <w:r w:rsidRPr="004063DA">
        <w:rPr>
          <w:sz w:val="28"/>
          <w:szCs w:val="28"/>
          <w:lang w:val="ro-RO"/>
        </w:rPr>
        <w:t>Cerere pentru înregistrarea în calitate de PRE (Anexa 1 la Procedura Cerințe PRE);</w:t>
      </w:r>
    </w:p>
    <w:p w14:paraId="6BE15CB5" w14:textId="77777777" w:rsidR="00D654A0" w:rsidRPr="004063DA" w:rsidRDefault="00D654A0" w:rsidP="00D654A0">
      <w:pPr>
        <w:pStyle w:val="a4"/>
        <w:widowControl/>
        <w:numPr>
          <w:ilvl w:val="0"/>
          <w:numId w:val="3"/>
        </w:numPr>
        <w:overflowPunct w:val="0"/>
        <w:spacing w:before="240" w:line="276" w:lineRule="auto"/>
        <w:ind w:left="426"/>
        <w:jc w:val="both"/>
        <w:textAlignment w:val="baseline"/>
        <w:rPr>
          <w:sz w:val="28"/>
          <w:szCs w:val="28"/>
          <w:lang w:val="ro-RO"/>
        </w:rPr>
      </w:pPr>
      <w:r w:rsidRPr="004063DA">
        <w:rPr>
          <w:sz w:val="28"/>
          <w:szCs w:val="28"/>
          <w:lang w:val="ro-RO"/>
        </w:rPr>
        <w:t>Datele de contact PRE (Anexa 2 la Procedura Cerințe PRE);</w:t>
      </w:r>
    </w:p>
    <w:p w14:paraId="3FAE831D" w14:textId="77777777" w:rsidR="00D654A0" w:rsidRPr="004063DA" w:rsidRDefault="00D654A0" w:rsidP="00D654A0">
      <w:pPr>
        <w:pStyle w:val="a4"/>
        <w:widowControl/>
        <w:numPr>
          <w:ilvl w:val="0"/>
          <w:numId w:val="3"/>
        </w:numPr>
        <w:overflowPunct w:val="0"/>
        <w:spacing w:before="240" w:line="276" w:lineRule="auto"/>
        <w:ind w:left="426"/>
        <w:jc w:val="both"/>
        <w:textAlignment w:val="baseline"/>
        <w:rPr>
          <w:sz w:val="28"/>
          <w:szCs w:val="28"/>
          <w:lang w:val="ro-RO"/>
        </w:rPr>
      </w:pPr>
      <w:r w:rsidRPr="004063DA">
        <w:rPr>
          <w:sz w:val="28"/>
          <w:szCs w:val="28"/>
          <w:lang w:val="ro-RO"/>
        </w:rPr>
        <w:t>Lista capacităților și a caracteristicilor tehnice (Anexa 3 la Procedura Cerințe PRE)</w:t>
      </w:r>
      <w:r w:rsidR="004063DA" w:rsidRPr="004063DA">
        <w:rPr>
          <w:sz w:val="28"/>
          <w:szCs w:val="28"/>
          <w:lang w:val="ro-RO"/>
        </w:rPr>
        <w:t>;</w:t>
      </w:r>
    </w:p>
    <w:p w14:paraId="24E8D703" w14:textId="77777777" w:rsidR="00D654A0" w:rsidRPr="004063DA" w:rsidRDefault="00D654A0" w:rsidP="00D654A0">
      <w:pPr>
        <w:pStyle w:val="a4"/>
        <w:widowControl/>
        <w:numPr>
          <w:ilvl w:val="0"/>
          <w:numId w:val="3"/>
        </w:numPr>
        <w:overflowPunct w:val="0"/>
        <w:spacing w:before="240" w:line="276" w:lineRule="auto"/>
        <w:ind w:left="426"/>
        <w:jc w:val="both"/>
        <w:textAlignment w:val="baseline"/>
        <w:rPr>
          <w:sz w:val="28"/>
          <w:szCs w:val="28"/>
          <w:lang w:val="ro-RO"/>
        </w:rPr>
      </w:pPr>
      <w:r w:rsidRPr="004063DA">
        <w:rPr>
          <w:sz w:val="28"/>
          <w:szCs w:val="28"/>
          <w:lang w:val="ro-RO"/>
        </w:rPr>
        <w:t>Prognoza anuală / lunară (Anexa 4 la Procedura Cerințe PRE)</w:t>
      </w:r>
      <w:r w:rsidR="004063DA" w:rsidRPr="004063DA">
        <w:rPr>
          <w:sz w:val="28"/>
          <w:szCs w:val="28"/>
          <w:lang w:val="ro-RO"/>
        </w:rPr>
        <w:t>;</w:t>
      </w:r>
    </w:p>
    <w:p w14:paraId="138D6203" w14:textId="3FE4C881" w:rsidR="00D654A0" w:rsidRPr="004063DA" w:rsidRDefault="00D654A0" w:rsidP="00D654A0">
      <w:pPr>
        <w:pStyle w:val="a4"/>
        <w:widowControl/>
        <w:numPr>
          <w:ilvl w:val="0"/>
          <w:numId w:val="3"/>
        </w:numPr>
        <w:overflowPunct w:val="0"/>
        <w:spacing w:before="240" w:line="276" w:lineRule="auto"/>
        <w:ind w:left="426"/>
        <w:jc w:val="both"/>
        <w:textAlignment w:val="baseline"/>
        <w:rPr>
          <w:sz w:val="28"/>
          <w:szCs w:val="28"/>
          <w:lang w:val="ro-RO"/>
        </w:rPr>
      </w:pPr>
      <w:r w:rsidRPr="004063DA">
        <w:rPr>
          <w:sz w:val="28"/>
          <w:szCs w:val="28"/>
          <w:lang w:val="ro-RO"/>
        </w:rPr>
        <w:t xml:space="preserve">Cerere de determinare cuantumului Garanției financiare (Anexa </w:t>
      </w:r>
      <w:r w:rsidR="00512250">
        <w:rPr>
          <w:sz w:val="28"/>
          <w:szCs w:val="28"/>
          <w:lang w:val="ro-RO"/>
        </w:rPr>
        <w:t>8</w:t>
      </w:r>
      <w:r w:rsidR="00512250" w:rsidRPr="004063DA">
        <w:rPr>
          <w:sz w:val="28"/>
          <w:szCs w:val="28"/>
          <w:lang w:val="ro-RO"/>
        </w:rPr>
        <w:t xml:space="preserve"> la Procedura Cerințe PRE</w:t>
      </w:r>
      <w:r w:rsidRPr="004063DA">
        <w:rPr>
          <w:sz w:val="28"/>
          <w:szCs w:val="28"/>
          <w:lang w:val="ro-RO"/>
        </w:rPr>
        <w:t>)</w:t>
      </w:r>
      <w:r w:rsidR="004063DA" w:rsidRPr="004063DA">
        <w:rPr>
          <w:sz w:val="28"/>
          <w:szCs w:val="28"/>
          <w:lang w:val="ro-RO"/>
        </w:rPr>
        <w:t>;</w:t>
      </w:r>
    </w:p>
    <w:p w14:paraId="3E6D2F61" w14:textId="46ECDC66" w:rsidR="00D654A0" w:rsidRPr="004063DA" w:rsidRDefault="00D654A0" w:rsidP="00D654A0">
      <w:pPr>
        <w:pStyle w:val="a4"/>
        <w:widowControl/>
        <w:numPr>
          <w:ilvl w:val="0"/>
          <w:numId w:val="3"/>
        </w:numPr>
        <w:overflowPunct w:val="0"/>
        <w:spacing w:before="240" w:line="276" w:lineRule="auto"/>
        <w:ind w:left="426"/>
        <w:jc w:val="both"/>
        <w:textAlignment w:val="baseline"/>
        <w:rPr>
          <w:sz w:val="28"/>
          <w:szCs w:val="28"/>
          <w:lang w:val="ro-RO"/>
        </w:rPr>
      </w:pPr>
      <w:r w:rsidRPr="004063DA">
        <w:rPr>
          <w:sz w:val="28"/>
          <w:szCs w:val="28"/>
          <w:lang w:val="ro-RO"/>
        </w:rPr>
        <w:t>Contract de echilibrare.</w:t>
      </w:r>
    </w:p>
    <w:p w14:paraId="7DBF733A" w14:textId="77777777" w:rsidR="003E1AC1" w:rsidRPr="004063DA" w:rsidRDefault="003E1AC1" w:rsidP="00DA304E">
      <w:pPr>
        <w:jc w:val="both"/>
        <w:rPr>
          <w:sz w:val="28"/>
          <w:szCs w:val="28"/>
          <w:lang w:val="ro-RO"/>
        </w:rPr>
      </w:pPr>
    </w:p>
    <w:p w14:paraId="34B473DA" w14:textId="77777777" w:rsidR="00D654A0" w:rsidRPr="004063DA" w:rsidRDefault="00D654A0" w:rsidP="00DA304E">
      <w:pPr>
        <w:jc w:val="both"/>
        <w:rPr>
          <w:sz w:val="28"/>
          <w:szCs w:val="28"/>
          <w:lang w:val="ro-RO"/>
        </w:rPr>
      </w:pPr>
    </w:p>
    <w:p w14:paraId="09CD4EBC" w14:textId="77777777" w:rsidR="00D654A0" w:rsidRPr="004063DA" w:rsidRDefault="00D654A0" w:rsidP="00DA304E">
      <w:pPr>
        <w:jc w:val="both"/>
        <w:rPr>
          <w:sz w:val="28"/>
          <w:szCs w:val="28"/>
          <w:lang w:val="ro-RO"/>
        </w:rPr>
      </w:pPr>
    </w:p>
    <w:p w14:paraId="2452424A" w14:textId="77777777" w:rsidR="00D654A0" w:rsidRPr="004063DA" w:rsidRDefault="00D654A0" w:rsidP="00DA304E">
      <w:pPr>
        <w:jc w:val="both"/>
        <w:rPr>
          <w:sz w:val="28"/>
          <w:szCs w:val="28"/>
          <w:lang w:val="ro-RO"/>
        </w:rPr>
      </w:pPr>
    </w:p>
    <w:p w14:paraId="02C5C902" w14:textId="77777777" w:rsidR="00D654A0" w:rsidRPr="004063DA" w:rsidRDefault="00D654A0" w:rsidP="00DA304E">
      <w:pPr>
        <w:jc w:val="both"/>
        <w:rPr>
          <w:sz w:val="28"/>
          <w:szCs w:val="28"/>
          <w:lang w:val="ro-RO"/>
        </w:rPr>
      </w:pPr>
    </w:p>
    <w:p w14:paraId="78BD0713" w14:textId="77777777" w:rsidR="00D654A0" w:rsidRPr="004063DA" w:rsidRDefault="00D654A0" w:rsidP="00DA304E">
      <w:pPr>
        <w:jc w:val="both"/>
        <w:rPr>
          <w:sz w:val="28"/>
          <w:szCs w:val="28"/>
          <w:lang w:val="ro-RO"/>
        </w:rPr>
      </w:pPr>
    </w:p>
    <w:p w14:paraId="06C54A56" w14:textId="77777777" w:rsidR="00D654A0" w:rsidRPr="004063DA" w:rsidRDefault="00D654A0" w:rsidP="00DA304E">
      <w:pPr>
        <w:jc w:val="both"/>
        <w:rPr>
          <w:sz w:val="28"/>
          <w:szCs w:val="28"/>
          <w:lang w:val="ro-RO"/>
        </w:rPr>
      </w:pPr>
    </w:p>
    <w:tbl>
      <w:tblPr>
        <w:tblW w:w="936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6"/>
        <w:gridCol w:w="4394"/>
      </w:tblGrid>
      <w:tr w:rsidR="00394DAF" w:rsidRPr="004063DA" w14:paraId="197D2FEB" w14:textId="77777777" w:rsidTr="004063DA">
        <w:tc>
          <w:tcPr>
            <w:tcW w:w="4966" w:type="dxa"/>
            <w:tcBorders>
              <w:top w:val="nil"/>
              <w:left w:val="nil"/>
              <w:bottom w:val="nil"/>
              <w:right w:val="nil"/>
            </w:tcBorders>
          </w:tcPr>
          <w:p w14:paraId="59C174F8" w14:textId="77777777" w:rsidR="00394DAF" w:rsidRPr="004063DA" w:rsidRDefault="00394DAF" w:rsidP="003E1AC1">
            <w:pPr>
              <w:pStyle w:val="a7"/>
              <w:rPr>
                <w:lang w:val="ro-R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DB142FB" w14:textId="77777777" w:rsidR="00394DAF" w:rsidRPr="004063DA" w:rsidRDefault="004063DA" w:rsidP="003E1AC1">
            <w:pPr>
              <w:pStyle w:val="a7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Nume:</w:t>
            </w:r>
            <w:r>
              <w:rPr>
                <w:sz w:val="28"/>
                <w:szCs w:val="28"/>
                <w:lang w:val="ro-RO"/>
              </w:rPr>
              <w:tab/>
            </w:r>
            <w:r w:rsidR="00394DAF" w:rsidRPr="004063DA">
              <w:rPr>
                <w:sz w:val="28"/>
                <w:szCs w:val="28"/>
                <w:lang w:val="ro-RO"/>
              </w:rPr>
              <w:t>__________________</w:t>
            </w:r>
          </w:p>
          <w:p w14:paraId="44637ECF" w14:textId="77777777" w:rsidR="00394DAF" w:rsidRPr="004063DA" w:rsidRDefault="00394DAF" w:rsidP="003E1AC1">
            <w:pPr>
              <w:pStyle w:val="a7"/>
              <w:rPr>
                <w:sz w:val="28"/>
                <w:szCs w:val="28"/>
                <w:lang w:val="ro-RO"/>
              </w:rPr>
            </w:pPr>
          </w:p>
          <w:p w14:paraId="3804AD22" w14:textId="77777777" w:rsidR="00394DAF" w:rsidRPr="004063DA" w:rsidRDefault="00E4175F" w:rsidP="003E1AC1">
            <w:pPr>
              <w:pStyle w:val="a7"/>
              <w:rPr>
                <w:sz w:val="28"/>
                <w:szCs w:val="28"/>
                <w:lang w:val="ro-RO"/>
              </w:rPr>
            </w:pPr>
            <w:r w:rsidRPr="004063DA">
              <w:rPr>
                <w:sz w:val="28"/>
                <w:szCs w:val="28"/>
                <w:lang w:val="ro-RO"/>
              </w:rPr>
              <w:t>Semnătură</w:t>
            </w:r>
            <w:r w:rsidRPr="004063DA">
              <w:rPr>
                <w:sz w:val="28"/>
                <w:szCs w:val="28"/>
                <w:lang w:val="ro-RO"/>
              </w:rPr>
              <w:tab/>
            </w:r>
            <w:r w:rsidR="00394DAF" w:rsidRPr="004063DA">
              <w:rPr>
                <w:sz w:val="28"/>
                <w:szCs w:val="28"/>
                <w:lang w:val="ro-RO"/>
              </w:rPr>
              <w:t>__________________</w:t>
            </w:r>
          </w:p>
          <w:p w14:paraId="2672B457" w14:textId="77777777" w:rsidR="00394DAF" w:rsidRPr="004063DA" w:rsidRDefault="00394DAF" w:rsidP="003E1AC1">
            <w:pPr>
              <w:pStyle w:val="a7"/>
              <w:rPr>
                <w:sz w:val="28"/>
                <w:szCs w:val="28"/>
                <w:lang w:val="ro-RO"/>
              </w:rPr>
            </w:pPr>
          </w:p>
        </w:tc>
      </w:tr>
    </w:tbl>
    <w:p w14:paraId="72A41AB1" w14:textId="77777777" w:rsidR="003E1AC1" w:rsidRPr="004063DA" w:rsidRDefault="003E1AC1" w:rsidP="00DA304E">
      <w:pPr>
        <w:jc w:val="both"/>
        <w:rPr>
          <w:sz w:val="8"/>
          <w:szCs w:val="8"/>
          <w:lang w:val="ro-RO"/>
        </w:rPr>
      </w:pPr>
    </w:p>
    <w:sectPr w:rsidR="003E1AC1" w:rsidRPr="004063DA" w:rsidSect="003E1AC1">
      <w:pgSz w:w="12240" w:h="15840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E1C"/>
    <w:multiLevelType w:val="hybridMultilevel"/>
    <w:tmpl w:val="4016014E"/>
    <w:lvl w:ilvl="0" w:tplc="1096B056">
      <w:start w:val="1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B2262F"/>
    <w:multiLevelType w:val="hybridMultilevel"/>
    <w:tmpl w:val="9D88E5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02334"/>
    <w:multiLevelType w:val="hybridMultilevel"/>
    <w:tmpl w:val="C166ECC0"/>
    <w:lvl w:ilvl="0" w:tplc="00E22070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673083">
    <w:abstractNumId w:val="1"/>
  </w:num>
  <w:num w:numId="2" w16cid:durableId="201752316">
    <w:abstractNumId w:val="0"/>
  </w:num>
  <w:num w:numId="3" w16cid:durableId="957565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04E"/>
    <w:rsid w:val="000B735A"/>
    <w:rsid w:val="001537EB"/>
    <w:rsid w:val="00170CF4"/>
    <w:rsid w:val="00262070"/>
    <w:rsid w:val="00350770"/>
    <w:rsid w:val="00394DAF"/>
    <w:rsid w:val="003E1AC1"/>
    <w:rsid w:val="004063DA"/>
    <w:rsid w:val="00445747"/>
    <w:rsid w:val="00512250"/>
    <w:rsid w:val="00661664"/>
    <w:rsid w:val="009409C7"/>
    <w:rsid w:val="00A629A1"/>
    <w:rsid w:val="00A6472C"/>
    <w:rsid w:val="00BF4A54"/>
    <w:rsid w:val="00C5178D"/>
    <w:rsid w:val="00CC52CF"/>
    <w:rsid w:val="00D654A0"/>
    <w:rsid w:val="00DA304E"/>
    <w:rsid w:val="00DB2C6E"/>
    <w:rsid w:val="00E4175F"/>
    <w:rsid w:val="00EF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CC513B"/>
  <w15:chartTrackingRefBased/>
  <w15:docId w15:val="{1711E50B-143D-42A7-9710-9DABF67F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0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304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1AC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1AC1"/>
    <w:rPr>
      <w:rFonts w:ascii="Segoe UI" w:eastAsiaTheme="minorEastAsia" w:hAnsi="Segoe UI" w:cs="Segoe UI"/>
      <w:sz w:val="18"/>
      <w:szCs w:val="18"/>
    </w:rPr>
  </w:style>
  <w:style w:type="paragraph" w:styleId="a7">
    <w:name w:val="No Spacing"/>
    <w:uiPriority w:val="1"/>
    <w:qFormat/>
    <w:rsid w:val="003E1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semiHidden/>
    <w:unhideWhenUsed/>
    <w:rsid w:val="00D654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2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561</Characters>
  <Application>Microsoft Office Word</Application>
  <DocSecurity>0</DocSecurity>
  <Lines>10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Moldelectrica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Rijcov Serghei A.</dc:creator>
  <cp:keywords/>
  <dc:description/>
  <cp:lastModifiedBy>Serghei Rijcov</cp:lastModifiedBy>
  <cp:revision>2</cp:revision>
  <cp:lastPrinted>2023-04-19T11:56:00Z</cp:lastPrinted>
  <dcterms:created xsi:type="dcterms:W3CDTF">2026-07-23T10:39:00Z</dcterms:created>
  <dcterms:modified xsi:type="dcterms:W3CDTF">2026-07-23T10:39:00Z</dcterms:modified>
</cp:coreProperties>
</file>